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34.158935546875" w:firstLine="0"/>
        <w:jc w:val="right"/>
        <w:rPr>
          <w:rFonts w:ascii="Arial" w:cs="Arial" w:eastAsia="Arial" w:hAnsi="Arial"/>
          <w:b w:val="1"/>
          <w:i w:val="0"/>
          <w:smallCaps w:val="0"/>
          <w:strike w:val="0"/>
          <w:color w:val="ff4541"/>
          <w:sz w:val="35.2332763671875"/>
          <w:szCs w:val="35.2332763671875"/>
          <w:u w:val="none"/>
          <w:shd w:fill="auto" w:val="clear"/>
          <w:vertAlign w:val="baseline"/>
        </w:rPr>
      </w:pPr>
      <w:r w:rsidDel="00000000" w:rsidR="00000000" w:rsidRPr="00000000">
        <w:rPr>
          <w:rFonts w:ascii="Arial" w:cs="Arial" w:eastAsia="Arial" w:hAnsi="Arial"/>
          <w:b w:val="1"/>
          <w:i w:val="0"/>
          <w:smallCaps w:val="0"/>
          <w:strike w:val="0"/>
          <w:color w:val="ff4541"/>
          <w:sz w:val="35.2332763671875"/>
          <w:szCs w:val="35.2332763671875"/>
          <w:u w:val="none"/>
          <w:shd w:fill="auto" w:val="clear"/>
          <w:vertAlign w:val="baseline"/>
          <w:rtl w:val="0"/>
        </w:rPr>
        <w:t xml:space="preserve">GUTSI Goal Planning Framework</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771240234375" w:line="276.89709663391113" w:lineRule="auto"/>
        <w:ind w:left="0" w:right="386.6845703125" w:firstLine="11.8505859375"/>
        <w:jc w:val="left"/>
        <w:rPr>
          <w:rFonts w:ascii="Arial" w:cs="Arial" w:eastAsia="Arial" w:hAnsi="Arial"/>
          <w:b w:val="0"/>
          <w:i w:val="1"/>
          <w:smallCaps w:val="0"/>
          <w:strike w:val="0"/>
          <w:color w:val="000000"/>
          <w:sz w:val="21.945663452148438"/>
          <w:szCs w:val="21.945663452148438"/>
          <w:u w:val="none"/>
          <w:shd w:fill="auto" w:val="clear"/>
          <w:vertAlign w:val="baseline"/>
        </w:rPr>
      </w:pPr>
      <w:r w:rsidDel="00000000" w:rsidR="00000000" w:rsidRPr="00000000">
        <w:rPr>
          <w:rFonts w:ascii="Arial" w:cs="Arial" w:eastAsia="Arial" w:hAnsi="Arial"/>
          <w:b w:val="0"/>
          <w:i w:val="1"/>
          <w:smallCaps w:val="0"/>
          <w:strike w:val="0"/>
          <w:color w:val="000000"/>
          <w:sz w:val="21.945663452148438"/>
          <w:szCs w:val="21.945663452148438"/>
          <w:u w:val="none"/>
          <w:shd w:fill="auto" w:val="clear"/>
          <w:vertAlign w:val="baseline"/>
          <w:rtl w:val="0"/>
        </w:rPr>
        <w:t xml:space="preserve">This GUTSI Goal Planning Framework offers a biblically grounded, Spirit-sensitive approach to turning vision into action. Below is a graphic that visually depicts the GUTSI Goal Planning Framework.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1.6522216796875" w:line="276.5140914916992" w:lineRule="auto"/>
        <w:ind w:left="128.78944396972656" w:right="639.10888671875" w:firstLine="11.6473388671875"/>
        <w:jc w:val="left"/>
        <w:rPr>
          <w:rFonts w:ascii="Arial" w:cs="Arial" w:eastAsia="Arial" w:hAnsi="Arial"/>
          <w:b w:val="0"/>
          <w:i w:val="1"/>
          <w:smallCaps w:val="0"/>
          <w:strike w:val="0"/>
          <w:color w:val="000000"/>
          <w:sz w:val="21.976058959960938"/>
          <w:szCs w:val="21.976058959960938"/>
          <w:u w:val="none"/>
          <w:shd w:fill="auto" w:val="clear"/>
          <w:vertAlign w:val="baseline"/>
        </w:rPr>
      </w:pPr>
      <w:r w:rsidDel="00000000" w:rsidR="00000000" w:rsidRPr="00000000">
        <w:rPr>
          <w:rFonts w:ascii="Arial" w:cs="Arial" w:eastAsia="Arial" w:hAnsi="Arial"/>
          <w:b w:val="0"/>
          <w:i w:val="1"/>
          <w:smallCaps w:val="0"/>
          <w:strike w:val="0"/>
          <w:color w:val="000000"/>
          <w:sz w:val="21.976058959960938"/>
          <w:szCs w:val="21.976058959960938"/>
          <w:u w:val="none"/>
          <w:shd w:fill="auto" w:val="clear"/>
          <w:vertAlign w:val="baseline"/>
          <w:rtl w:val="0"/>
        </w:rPr>
        <w:t xml:space="preserve">The steps below the diagram will help you activate your GUTSI goals with clarity, intention, and spiritual discernment: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17578125" w:line="276.51437759399414" w:lineRule="auto"/>
        <w:ind w:left="123.07571411132812" w:right="512.99072265625" w:firstLine="2.6371002197265625"/>
        <w:jc w:val="left"/>
        <w:rPr>
          <w:rFonts w:ascii="Arial" w:cs="Arial" w:eastAsia="Arial" w:hAnsi="Arial"/>
          <w:b w:val="0"/>
          <w:i w:val="0"/>
          <w:smallCaps w:val="0"/>
          <w:strike w:val="0"/>
          <w:color w:val="000000"/>
          <w:sz w:val="21.976058959960938"/>
          <w:szCs w:val="21.976058959960938"/>
          <w:u w:val="none"/>
          <w:shd w:fill="auto" w:val="clear"/>
          <w:vertAlign w:val="baseline"/>
        </w:rPr>
      </w:pPr>
      <w:r w:rsidDel="00000000" w:rsidR="00000000" w:rsidRPr="00000000">
        <w:rPr>
          <w:rFonts w:ascii="Arial" w:cs="Arial" w:eastAsia="Arial" w:hAnsi="Arial"/>
          <w:b w:val="1"/>
          <w:i w:val="0"/>
          <w:smallCaps w:val="0"/>
          <w:strike w:val="0"/>
          <w:color w:val="000000"/>
          <w:sz w:val="21.976058959960938"/>
          <w:szCs w:val="21.976058959960938"/>
          <w:u w:val="none"/>
          <w:shd w:fill="auto" w:val="clear"/>
          <w:vertAlign w:val="baseline"/>
          <w:rtl w:val="0"/>
        </w:rPr>
        <w:t xml:space="preserve">1. Identify Foundational Scripture. </w:t>
      </w:r>
      <w:r w:rsidDel="00000000" w:rsidR="00000000" w:rsidRPr="00000000">
        <w:rPr>
          <w:rFonts w:ascii="Arial" w:cs="Arial" w:eastAsia="Arial" w:hAnsi="Arial"/>
          <w:b w:val="0"/>
          <w:i w:val="0"/>
          <w:smallCaps w:val="0"/>
          <w:strike w:val="0"/>
          <w:color w:val="000000"/>
          <w:sz w:val="21.976058959960938"/>
          <w:szCs w:val="21.976058959960938"/>
          <w:u w:val="none"/>
          <w:shd w:fill="auto" w:val="clear"/>
          <w:vertAlign w:val="baseline"/>
          <w:rtl w:val="0"/>
        </w:rPr>
        <w:t xml:space="preserve">Begin by anchoring your goal in the Word of God. Ask the Holy Spirit to reveal one or more scriptures that align with your GUTSI goal. These verses will serve as spiritual anchors—reminding you of God’s truth, sustaining your faith in tough seasons, and providing clarity when doubts arise. All Scripture is God-breathed and is useful for teaching, rebuking, correcting, and training in righteousness. (2 Timothy 3:16).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17578125" w:line="276.51437759399414" w:lineRule="auto"/>
        <w:ind w:left="129.00924682617188" w:right="346.075439453125" w:hanging="6.3730621337890625"/>
        <w:jc w:val="left"/>
        <w:rPr>
          <w:rFonts w:ascii="Arial" w:cs="Arial" w:eastAsia="Arial" w:hAnsi="Arial"/>
          <w:b w:val="0"/>
          <w:i w:val="0"/>
          <w:smallCaps w:val="0"/>
          <w:strike w:val="0"/>
          <w:color w:val="000000"/>
          <w:sz w:val="21.976058959960938"/>
          <w:szCs w:val="21.976058959960938"/>
          <w:u w:val="none"/>
          <w:shd w:fill="auto" w:val="clear"/>
          <w:vertAlign w:val="baseline"/>
        </w:rPr>
      </w:pPr>
      <w:r w:rsidDel="00000000" w:rsidR="00000000" w:rsidRPr="00000000">
        <w:rPr>
          <w:rFonts w:ascii="Arial" w:cs="Arial" w:eastAsia="Arial" w:hAnsi="Arial"/>
          <w:b w:val="1"/>
          <w:i w:val="0"/>
          <w:smallCaps w:val="0"/>
          <w:strike w:val="0"/>
          <w:color w:val="000000"/>
          <w:sz w:val="21.976058959960938"/>
          <w:szCs w:val="21.97605895996093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1.976058959960938"/>
          <w:szCs w:val="21.976058959960938"/>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1.976058959960938"/>
          <w:szCs w:val="21.976058959960938"/>
          <w:u w:val="none"/>
          <w:shd w:fill="auto" w:val="clear"/>
          <w:vertAlign w:val="baseline"/>
          <w:rtl w:val="0"/>
        </w:rPr>
        <w:t xml:space="preserve">lluminate Purpose</w:t>
      </w:r>
      <w:r w:rsidDel="00000000" w:rsidR="00000000" w:rsidRPr="00000000">
        <w:rPr>
          <w:rFonts w:ascii="Arial" w:cs="Arial" w:eastAsia="Arial" w:hAnsi="Arial"/>
          <w:b w:val="0"/>
          <w:i w:val="0"/>
          <w:smallCaps w:val="0"/>
          <w:strike w:val="0"/>
          <w:color w:val="000000"/>
          <w:sz w:val="21.976058959960938"/>
          <w:szCs w:val="21.976058959960938"/>
          <w:u w:val="none"/>
          <w:shd w:fill="auto" w:val="clear"/>
          <w:vertAlign w:val="baseline"/>
          <w:rtl w:val="0"/>
        </w:rPr>
        <w:t xml:space="preserve">. Clarify the deeper purpose behind your goal by writing a simple, God centered statement—what we call your “GUTSI Life Compass.” This four-word phrase serves as a spiritual north star, helping you evaluate future decisions and align each goal with your broader Kingdom calling. Where there is no vision, the people perish. (Proverbs 29:18). See Chapter 17 for an easy way to develop your GUTSI Life Compass.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169677734375" w:line="276.5144634246826" w:lineRule="auto"/>
        <w:ind w:left="122.4163818359375" w:right="324.08447265625" w:hanging="0.2198028564453125"/>
        <w:jc w:val="left"/>
        <w:rPr>
          <w:rFonts w:ascii="Arial" w:cs="Arial" w:eastAsia="Arial" w:hAnsi="Arial"/>
          <w:b w:val="0"/>
          <w:i w:val="0"/>
          <w:smallCaps w:val="0"/>
          <w:strike w:val="0"/>
          <w:color w:val="000000"/>
          <w:sz w:val="21.976058959960938"/>
          <w:szCs w:val="21.976058959960938"/>
          <w:u w:val="none"/>
          <w:shd w:fill="auto" w:val="clear"/>
          <w:vertAlign w:val="baseline"/>
        </w:rPr>
      </w:pPr>
      <w:r w:rsidDel="00000000" w:rsidR="00000000" w:rsidRPr="00000000">
        <w:rPr>
          <w:rFonts w:ascii="Arial" w:cs="Arial" w:eastAsia="Arial" w:hAnsi="Arial"/>
          <w:b w:val="1"/>
          <w:i w:val="0"/>
          <w:smallCaps w:val="0"/>
          <w:strike w:val="0"/>
          <w:color w:val="000000"/>
          <w:sz w:val="21.976058959960938"/>
          <w:szCs w:val="21.976058959960938"/>
          <w:u w:val="none"/>
          <w:shd w:fill="auto" w:val="clear"/>
          <w:vertAlign w:val="baseline"/>
          <w:rtl w:val="0"/>
        </w:rPr>
        <w:t xml:space="preserve">3. Define GUTSI Goals. </w:t>
      </w:r>
      <w:r w:rsidDel="00000000" w:rsidR="00000000" w:rsidRPr="00000000">
        <w:rPr>
          <w:rFonts w:ascii="Arial" w:cs="Arial" w:eastAsia="Arial" w:hAnsi="Arial"/>
          <w:b w:val="0"/>
          <w:i w:val="0"/>
          <w:smallCaps w:val="0"/>
          <w:strike w:val="0"/>
          <w:color w:val="000000"/>
          <w:sz w:val="21.976058959960938"/>
          <w:szCs w:val="21.976058959960938"/>
          <w:u w:val="none"/>
          <w:shd w:fill="auto" w:val="clear"/>
          <w:vertAlign w:val="baseline"/>
          <w:rtl w:val="0"/>
        </w:rPr>
        <w:t xml:space="preserve">Translate your purpose into one clear, bold, and God-sized goal. Who is it for? Why does it matter to the Kingdom? Ensure your goal reflects the spirit of GUTSI: God inspired, Unachievable without Him, Transformative, Solution-oriented, and Imaginative. Write the vision and make it plain. (Habakkuk 2:2)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1666259765625" w:line="276.5144634246826" w:lineRule="auto"/>
        <w:ind w:left="122.63618469238281" w:right="441.593017578125" w:hanging="0.4395294189453125"/>
        <w:jc w:val="left"/>
        <w:rPr>
          <w:rFonts w:ascii="Arial" w:cs="Arial" w:eastAsia="Arial" w:hAnsi="Arial"/>
          <w:b w:val="0"/>
          <w:i w:val="0"/>
          <w:smallCaps w:val="0"/>
          <w:strike w:val="0"/>
          <w:color w:val="000000"/>
          <w:sz w:val="21.976058959960938"/>
          <w:szCs w:val="21.976058959960938"/>
          <w:u w:val="none"/>
          <w:shd w:fill="auto" w:val="clear"/>
          <w:vertAlign w:val="baseline"/>
        </w:rPr>
      </w:pPr>
      <w:r w:rsidDel="00000000" w:rsidR="00000000" w:rsidRPr="00000000">
        <w:rPr>
          <w:rFonts w:ascii="Arial" w:cs="Arial" w:eastAsia="Arial" w:hAnsi="Arial"/>
          <w:b w:val="1"/>
          <w:i w:val="0"/>
          <w:smallCaps w:val="0"/>
          <w:strike w:val="0"/>
          <w:color w:val="000000"/>
          <w:sz w:val="21.976058959960938"/>
          <w:szCs w:val="21.976058959960938"/>
          <w:u w:val="none"/>
          <w:shd w:fill="auto" w:val="clear"/>
          <w:vertAlign w:val="baseline"/>
          <w:rtl w:val="0"/>
        </w:rPr>
        <w:t xml:space="preserve">4. Devise Faith-Based Action Plan. </w:t>
      </w:r>
      <w:r w:rsidDel="00000000" w:rsidR="00000000" w:rsidRPr="00000000">
        <w:rPr>
          <w:rFonts w:ascii="Arial" w:cs="Arial" w:eastAsia="Arial" w:hAnsi="Arial"/>
          <w:b w:val="0"/>
          <w:i w:val="0"/>
          <w:smallCaps w:val="0"/>
          <w:strike w:val="0"/>
          <w:color w:val="000000"/>
          <w:sz w:val="21.976058959960938"/>
          <w:szCs w:val="21.976058959960938"/>
          <w:u w:val="none"/>
          <w:shd w:fill="auto" w:val="clear"/>
          <w:vertAlign w:val="baseline"/>
          <w:rtl w:val="0"/>
        </w:rPr>
        <w:t xml:space="preserve">Break your goal into manageable steps that move you forward in faith. Assign responsibilities, set budget needs, and identify methods for tracking both measurable and spiritual progress. For it is: “Do this, do that, a little here, a little there...” (Isaiah 28:10) Faithfulness in small steps builds momentum toward the bigger vision.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174255371094" w:line="276.5144634246826" w:lineRule="auto"/>
        <w:ind w:left="125.49301147460938" w:right="538.05908203125" w:firstLine="1.9779205322265625"/>
        <w:jc w:val="left"/>
        <w:rPr>
          <w:rFonts w:ascii="Arial" w:cs="Arial" w:eastAsia="Arial" w:hAnsi="Arial"/>
          <w:b w:val="0"/>
          <w:i w:val="0"/>
          <w:smallCaps w:val="0"/>
          <w:strike w:val="0"/>
          <w:color w:val="000000"/>
          <w:sz w:val="21.976058959960938"/>
          <w:szCs w:val="21.976058959960938"/>
          <w:u w:val="none"/>
          <w:shd w:fill="auto" w:val="clear"/>
          <w:vertAlign w:val="baseline"/>
        </w:rPr>
      </w:pPr>
      <w:r w:rsidDel="00000000" w:rsidR="00000000" w:rsidRPr="00000000">
        <w:rPr>
          <w:rFonts w:ascii="Arial" w:cs="Arial" w:eastAsia="Arial" w:hAnsi="Arial"/>
          <w:b w:val="1"/>
          <w:i w:val="0"/>
          <w:smallCaps w:val="0"/>
          <w:strike w:val="0"/>
          <w:color w:val="000000"/>
          <w:sz w:val="21.976058959960938"/>
          <w:szCs w:val="21.976058959960938"/>
          <w:u w:val="none"/>
          <w:shd w:fill="auto" w:val="clear"/>
          <w:vertAlign w:val="baseline"/>
          <w:rtl w:val="0"/>
        </w:rPr>
        <w:t xml:space="preserve">5. Anticipate Divine Interruptions. </w:t>
      </w:r>
      <w:r w:rsidDel="00000000" w:rsidR="00000000" w:rsidRPr="00000000">
        <w:rPr>
          <w:rFonts w:ascii="Arial" w:cs="Arial" w:eastAsia="Arial" w:hAnsi="Arial"/>
          <w:b w:val="0"/>
          <w:i w:val="0"/>
          <w:smallCaps w:val="0"/>
          <w:strike w:val="0"/>
          <w:color w:val="000000"/>
          <w:sz w:val="21.976058959960938"/>
          <w:szCs w:val="21.976058959960938"/>
          <w:u w:val="none"/>
          <w:shd w:fill="auto" w:val="clear"/>
          <w:vertAlign w:val="baseline"/>
          <w:rtl w:val="0"/>
        </w:rPr>
        <w:t xml:space="preserve">Build margin into your plan, knowing God may lovingly disrupt your course. Divine detours are not failures—they're often upgrades. Leave space for spontaneous shifts, and trust that God’s redirection is always for your good. In their hearts humans plan their course, but the Lord establishes their steps. (Proverbs 16:9)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21474456787" w:lineRule="auto"/>
        <w:ind w:left="470.69236755371094" w:right="345.732421875" w:firstLine="9.67926025390625"/>
        <w:jc w:val="left"/>
        <w:rPr>
          <w:rFonts w:ascii="Arial" w:cs="Arial" w:eastAsia="Arial" w:hAnsi="Arial"/>
          <w:b w:val="0"/>
          <w:i w:val="0"/>
          <w:smallCaps w:val="0"/>
          <w:strike w:val="0"/>
          <w:color w:val="000000"/>
          <w:sz w:val="21.998289108276367"/>
          <w:szCs w:val="21.998289108276367"/>
          <w:u w:val="none"/>
          <w:shd w:fill="auto" w:val="clear"/>
          <w:vertAlign w:val="baseline"/>
        </w:rPr>
      </w:pPr>
      <w:r w:rsidDel="00000000" w:rsidR="00000000" w:rsidRPr="00000000">
        <w:rPr>
          <w:rFonts w:ascii="Arial" w:cs="Arial" w:eastAsia="Arial" w:hAnsi="Arial"/>
          <w:b w:val="1"/>
          <w:i w:val="0"/>
          <w:smallCaps w:val="0"/>
          <w:strike w:val="0"/>
          <w:color w:val="000000"/>
          <w:sz w:val="21.998289108276367"/>
          <w:szCs w:val="21.998289108276367"/>
          <w:u w:val="none"/>
          <w:shd w:fill="auto" w:val="clear"/>
          <w:vertAlign w:val="baseline"/>
          <w:rtl w:val="0"/>
        </w:rPr>
        <w:t xml:space="preserve">6. Establish a Flexible Faith-Driven Timeline. </w:t>
      </w:r>
      <w:r w:rsidDel="00000000" w:rsidR="00000000" w:rsidRPr="00000000">
        <w:rPr>
          <w:rFonts w:ascii="Arial" w:cs="Arial" w:eastAsia="Arial" w:hAnsi="Arial"/>
          <w:b w:val="0"/>
          <w:i w:val="0"/>
          <w:smallCaps w:val="0"/>
          <w:strike w:val="0"/>
          <w:color w:val="000000"/>
          <w:sz w:val="21.998289108276367"/>
          <w:szCs w:val="21.998289108276367"/>
          <w:u w:val="none"/>
          <w:shd w:fill="auto" w:val="clear"/>
          <w:vertAlign w:val="baseline"/>
          <w:rtl w:val="0"/>
        </w:rPr>
        <w:t xml:space="preserve">Timeframes provide structure, but they must yield to God’s seasons. Don’t let deadlines become idols. Trust the Holy Spirit to reveal the pace of grace. There is a time for everything, and a season for every activity under the heavens. (Ecclesiastes 3:1)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94873046875" w:line="272.7421474456787" w:lineRule="auto"/>
        <w:ind w:left="471.35231018066406" w:right="71.9287109375" w:firstLine="0.2199554443359375"/>
        <w:jc w:val="left"/>
        <w:rPr>
          <w:rFonts w:ascii="Arial" w:cs="Arial" w:eastAsia="Arial" w:hAnsi="Arial"/>
          <w:b w:val="0"/>
          <w:i w:val="0"/>
          <w:smallCaps w:val="0"/>
          <w:strike w:val="0"/>
          <w:color w:val="000000"/>
          <w:sz w:val="21.998289108276367"/>
          <w:szCs w:val="21.998289108276367"/>
          <w:u w:val="none"/>
          <w:shd w:fill="auto" w:val="clear"/>
          <w:vertAlign w:val="baseline"/>
        </w:rPr>
      </w:pPr>
      <w:r w:rsidDel="00000000" w:rsidR="00000000" w:rsidRPr="00000000">
        <w:rPr>
          <w:rFonts w:ascii="Arial" w:cs="Arial" w:eastAsia="Arial" w:hAnsi="Arial"/>
          <w:b w:val="1"/>
          <w:i w:val="0"/>
          <w:smallCaps w:val="0"/>
          <w:strike w:val="0"/>
          <w:color w:val="000000"/>
          <w:sz w:val="21.998289108276367"/>
          <w:szCs w:val="21.998289108276367"/>
          <w:u w:val="none"/>
          <w:shd w:fill="auto" w:val="clear"/>
          <w:vertAlign w:val="baseline"/>
          <w:rtl w:val="0"/>
        </w:rPr>
        <w:t xml:space="preserve">7. Determine Necessary Resources. </w:t>
      </w:r>
      <w:r w:rsidDel="00000000" w:rsidR="00000000" w:rsidRPr="00000000">
        <w:rPr>
          <w:rFonts w:ascii="Arial" w:cs="Arial" w:eastAsia="Arial" w:hAnsi="Arial"/>
          <w:b w:val="0"/>
          <w:i w:val="0"/>
          <w:smallCaps w:val="0"/>
          <w:strike w:val="0"/>
          <w:color w:val="000000"/>
          <w:sz w:val="21.998289108276367"/>
          <w:szCs w:val="21.998289108276367"/>
          <w:u w:val="none"/>
          <w:shd w:fill="auto" w:val="clear"/>
          <w:vertAlign w:val="baseline"/>
          <w:rtl w:val="0"/>
        </w:rPr>
        <w:t xml:space="preserve">Document what you'll need—people, tools, finances, time —and trust God for provision. This step isn’t about hoarding resources but preparing with expectancy. And my God will meet all your needs according to the riches of his glory in Christ Jesus. (Philippians 4:19)8. Create an Accountability System. Establish structures for support, not control. Surround yourself with trusted voices who can encourage, challenge, and walk with you. Share your progress, setbacks, and breakthroughs with people who will pray and speak truth into your journey.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9609375" w:line="272.74197578430176" w:lineRule="auto"/>
        <w:ind w:left="470.69236755371094" w:right="-10" w:firstLine="7.479400634765625"/>
        <w:jc w:val="left"/>
        <w:rPr>
          <w:rFonts w:ascii="Arial" w:cs="Arial" w:eastAsia="Arial" w:hAnsi="Arial"/>
          <w:b w:val="0"/>
          <w:i w:val="0"/>
          <w:smallCaps w:val="0"/>
          <w:strike w:val="0"/>
          <w:color w:val="000000"/>
          <w:sz w:val="21.998289108276367"/>
          <w:szCs w:val="21.998289108276367"/>
          <w:u w:val="none"/>
          <w:shd w:fill="auto" w:val="clear"/>
          <w:vertAlign w:val="baseline"/>
        </w:rPr>
      </w:pPr>
      <w:r w:rsidDel="00000000" w:rsidR="00000000" w:rsidRPr="00000000">
        <w:rPr>
          <w:rFonts w:ascii="Arial" w:cs="Arial" w:eastAsia="Arial" w:hAnsi="Arial"/>
          <w:b w:val="1"/>
          <w:i w:val="0"/>
          <w:smallCaps w:val="0"/>
          <w:strike w:val="0"/>
          <w:color w:val="000000"/>
          <w:sz w:val="21.998289108276367"/>
          <w:szCs w:val="21.998289108276367"/>
          <w:u w:val="none"/>
          <w:shd w:fill="auto" w:val="clear"/>
          <w:vertAlign w:val="baseline"/>
          <w:rtl w:val="0"/>
        </w:rPr>
        <w:t xml:space="preserve">9. Conduct Progress Reviews. </w:t>
      </w:r>
      <w:r w:rsidDel="00000000" w:rsidR="00000000" w:rsidRPr="00000000">
        <w:rPr>
          <w:rFonts w:ascii="Arial" w:cs="Arial" w:eastAsia="Arial" w:hAnsi="Arial"/>
          <w:b w:val="0"/>
          <w:i w:val="0"/>
          <w:smallCaps w:val="0"/>
          <w:strike w:val="0"/>
          <w:color w:val="000000"/>
          <w:sz w:val="21.998289108276367"/>
          <w:szCs w:val="21.998289108276367"/>
          <w:u w:val="none"/>
          <w:shd w:fill="auto" w:val="clear"/>
          <w:vertAlign w:val="baseline"/>
          <w:rtl w:val="0"/>
        </w:rPr>
        <w:t xml:space="preserve">Check in regularly with the Holy Spirit and your accountability partners. Are you staying aligned with the goal God gave you? Be open to course corrections— sometimes progress means pausing, pivoting, or pruning. Trust in the Lord with all your heart and lean not on your own understanding; in all your ways submit to him, and he will make your paths straight. (Proverbs 3:5–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954833984375" w:line="272.7422618865967" w:lineRule="auto"/>
        <w:ind w:left="472.4522399902344" w:right="370" w:firstLine="3.0797576904296875"/>
        <w:jc w:val="left"/>
        <w:rPr>
          <w:rFonts w:ascii="Arial" w:cs="Arial" w:eastAsia="Arial" w:hAnsi="Arial"/>
          <w:b w:val="0"/>
          <w:i w:val="0"/>
          <w:smallCaps w:val="0"/>
          <w:strike w:val="0"/>
          <w:color w:val="000000"/>
          <w:sz w:val="21.998289108276367"/>
          <w:szCs w:val="21.998289108276367"/>
          <w:u w:val="none"/>
          <w:shd w:fill="auto" w:val="clear"/>
          <w:vertAlign w:val="baseline"/>
        </w:rPr>
      </w:pPr>
      <w:r w:rsidDel="00000000" w:rsidR="00000000" w:rsidRPr="00000000">
        <w:rPr>
          <w:rFonts w:ascii="Arial" w:cs="Arial" w:eastAsia="Arial" w:hAnsi="Arial"/>
          <w:b w:val="1"/>
          <w:i w:val="0"/>
          <w:smallCaps w:val="0"/>
          <w:strike w:val="0"/>
          <w:color w:val="000000"/>
          <w:sz w:val="21.998289108276367"/>
          <w:szCs w:val="21.998289108276367"/>
          <w:u w:val="none"/>
          <w:shd w:fill="auto" w:val="clear"/>
          <w:vertAlign w:val="baseline"/>
          <w:rtl w:val="0"/>
        </w:rPr>
        <w:t xml:space="preserve">10. Celebrate Victories. </w:t>
      </w:r>
      <w:r w:rsidDel="00000000" w:rsidR="00000000" w:rsidRPr="00000000">
        <w:rPr>
          <w:rFonts w:ascii="Arial" w:cs="Arial" w:eastAsia="Arial" w:hAnsi="Arial"/>
          <w:b w:val="0"/>
          <w:i w:val="0"/>
          <w:smallCaps w:val="0"/>
          <w:strike w:val="0"/>
          <w:color w:val="000000"/>
          <w:sz w:val="21.998289108276367"/>
          <w:szCs w:val="21.998289108276367"/>
          <w:u w:val="none"/>
          <w:shd w:fill="auto" w:val="clear"/>
          <w:vertAlign w:val="baseline"/>
          <w:rtl w:val="0"/>
        </w:rPr>
        <w:t xml:space="preserve">Recognize and rejoice in every answered prayer, breakthrough, or lesson learned. Celebration reinforces trust and reminds you that God is faithful. I will give thanks to you, Lord, with all my heart; I will tell of all your wonderful deeds. (Psalm 9:1).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946533203125" w:line="272.7422618865967" w:lineRule="auto"/>
        <w:ind w:left="472.4522399902344" w:right="99.044189453125" w:firstLine="15.178756713867188"/>
        <w:jc w:val="left"/>
        <w:rPr>
          <w:rFonts w:ascii="Arial" w:cs="Arial" w:eastAsia="Arial" w:hAnsi="Arial"/>
          <w:b w:val="0"/>
          <w:i w:val="0"/>
          <w:smallCaps w:val="0"/>
          <w:strike w:val="0"/>
          <w:color w:val="000000"/>
          <w:sz w:val="21.998289108276367"/>
          <w:szCs w:val="21.998289108276367"/>
          <w:u w:val="none"/>
          <w:shd w:fill="auto" w:val="clear"/>
          <w:vertAlign w:val="baseline"/>
        </w:rPr>
      </w:pPr>
      <w:r w:rsidDel="00000000" w:rsidR="00000000" w:rsidRPr="00000000">
        <w:rPr>
          <w:rFonts w:ascii="Arial" w:cs="Arial" w:eastAsia="Arial" w:hAnsi="Arial"/>
          <w:b w:val="1"/>
          <w:i w:val="0"/>
          <w:smallCaps w:val="0"/>
          <w:strike w:val="0"/>
          <w:color w:val="000000"/>
          <w:sz w:val="21.998289108276367"/>
          <w:szCs w:val="21.998289108276367"/>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1.998289108276367"/>
          <w:szCs w:val="21.998289108276367"/>
          <w:u w:val="none"/>
          <w:shd w:fill="auto" w:val="clear"/>
          <w:vertAlign w:val="baseline"/>
          <w:rtl w:val="0"/>
        </w:rPr>
        <w:t xml:space="preserve">This is not a rigid checklist, but a prayerful process—a way to bring structure to your steps while remaining fully surrendered to God’s leading. As you walk through each phase, let the Holy Spirit guide, correct, and inspire. Remember, success isn’t found in flawless execution but in faithful obedience. Planning with God is not about control—it’s about consecration.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290771484375" w:line="240" w:lineRule="auto"/>
        <w:ind w:left="0" w:right="3816.87744140625" w:firstLine="0"/>
        <w:jc w:val="right"/>
        <w:rPr>
          <w:rFonts w:ascii="Arial" w:cs="Arial" w:eastAsia="Arial" w:hAnsi="Arial"/>
          <w:b w:val="1"/>
          <w:i w:val="1"/>
          <w:smallCaps w:val="0"/>
          <w:strike w:val="0"/>
          <w:color w:val="000000"/>
          <w:sz w:val="40.00507354736328"/>
          <w:szCs w:val="40.00507354736328"/>
          <w:u w:val="none"/>
          <w:shd w:fill="auto" w:val="clear"/>
          <w:vertAlign w:val="baseline"/>
        </w:rPr>
      </w:pPr>
      <w:r w:rsidDel="00000000" w:rsidR="00000000" w:rsidRPr="00000000">
        <w:rPr>
          <w:rFonts w:ascii="Arial" w:cs="Arial" w:eastAsia="Arial" w:hAnsi="Arial"/>
          <w:b w:val="1"/>
          <w:i w:val="1"/>
          <w:smallCaps w:val="0"/>
          <w:strike w:val="0"/>
          <w:color w:val="000000"/>
          <w:sz w:val="40.00507354736328"/>
          <w:szCs w:val="40.00507354736328"/>
          <w:u w:val="none"/>
          <w:shd w:fill="auto" w:val="clear"/>
          <w:vertAlign w:val="baseline"/>
          <w:rtl w:val="0"/>
        </w:rPr>
        <w:t xml:space="preserve">Live GUTSI!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5633544921875" w:line="240" w:lineRule="auto"/>
        <w:ind w:left="845.8111572265625" w:right="0" w:firstLine="0"/>
        <w:jc w:val="left"/>
        <w:rPr>
          <w:rFonts w:ascii="Arial" w:cs="Arial" w:eastAsia="Arial" w:hAnsi="Arial"/>
          <w:b w:val="1"/>
          <w:i w:val="0"/>
          <w:smallCaps w:val="0"/>
          <w:strike w:val="0"/>
          <w:color w:val="f4f5ef"/>
          <w:sz w:val="31.13673210144043"/>
          <w:szCs w:val="31.13673210144043"/>
          <w:u w:val="none"/>
          <w:shd w:fill="auto" w:val="clear"/>
          <w:vertAlign w:val="superscript"/>
        </w:rPr>
      </w:pPr>
      <w:r w:rsidDel="00000000" w:rsidR="00000000" w:rsidRPr="00000000">
        <w:rPr>
          <w:rFonts w:ascii="Arial" w:cs="Arial" w:eastAsia="Arial" w:hAnsi="Arial"/>
          <w:b w:val="1"/>
          <w:i w:val="1"/>
          <w:smallCaps w:val="0"/>
          <w:strike w:val="0"/>
          <w:color w:val="f4f5ef"/>
          <w:sz w:val="24.684301376342773"/>
          <w:szCs w:val="24.684301376342773"/>
          <w:u w:val="none"/>
          <w:shd w:fill="auto" w:val="clear"/>
          <w:vertAlign w:val="baseline"/>
          <w:rtl w:val="0"/>
        </w:rPr>
        <w:t xml:space="preserve">GUTSI over SMART </w:t>
      </w:r>
      <w:r w:rsidDel="00000000" w:rsidR="00000000" w:rsidRPr="00000000">
        <w:rPr>
          <w:rFonts w:ascii="Arial" w:cs="Arial" w:eastAsia="Arial" w:hAnsi="Arial"/>
          <w:b w:val="1"/>
          <w:i w:val="0"/>
          <w:smallCaps w:val="0"/>
          <w:strike w:val="0"/>
          <w:color w:val="f4f5ef"/>
          <w:sz w:val="31.13673210144043"/>
          <w:szCs w:val="31.13673210144043"/>
          <w:u w:val="none"/>
          <w:shd w:fill="auto" w:val="clear"/>
          <w:vertAlign w:val="superscript"/>
          <w:rtl w:val="0"/>
        </w:rPr>
        <w:t xml:space="preserve">GUTSIGOALS.COM</w:t>
      </w:r>
    </w:p>
    <w:sectPr>
      <w:pgSz w:h="16840" w:w="11900" w:orient="portrait"/>
      <w:pgMar w:bottom="252.11254119873047" w:top="997.977294921875" w:left="723.8273620605469" w:right="762.080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